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DC" w:rsidRPr="00BC13DC" w:rsidRDefault="00BC13DC" w:rsidP="00BC13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DC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СРСП</w:t>
      </w:r>
    </w:p>
    <w:p w:rsidR="00BC13DC" w:rsidRPr="00C41C10" w:rsidRDefault="00BC13DC" w:rsidP="00BC13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C41C10">
        <w:rPr>
          <w:rFonts w:ascii="Times New Roman" w:hAnsi="Times New Roman"/>
          <w:b/>
          <w:sz w:val="24"/>
          <w:szCs w:val="24"/>
        </w:rPr>
        <w:t>Современная методология перевода: теория и практика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13160" w:rsidRPr="00BC13DC" w:rsidRDefault="00B13160" w:rsidP="00B13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>Задания СРС будут распределены в течение семестра, как показано в графике дисциплины</w:t>
      </w:r>
      <w:proofErr w:type="gramStart"/>
      <w:r w:rsidRPr="00BC13DC">
        <w:rPr>
          <w:rFonts w:ascii="Times New Roman" w:hAnsi="Times New Roman" w:cs="Times New Roman"/>
          <w:sz w:val="24"/>
          <w:szCs w:val="24"/>
        </w:rPr>
        <w:t>.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Pr="00BC13DC">
        <w:rPr>
          <w:rFonts w:ascii="Times New Roman" w:hAnsi="Times New Roman" w:cs="Times New Roman"/>
          <w:sz w:val="24"/>
          <w:szCs w:val="24"/>
          <w:lang w:val="kk-KZ"/>
        </w:rPr>
        <w:t>тудент сдает презентацию или доклад в установленные сроки.</w:t>
      </w:r>
    </w:p>
    <w:p w:rsidR="00B13160" w:rsidRPr="00BC13DC" w:rsidRDefault="00B13160" w:rsidP="00B13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 xml:space="preserve">Конкретные требования к исследовательскому заданию будут распределены на аудиторном занятии. 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 xml:space="preserve">Студент должен выполнять все задания и сдавать преподавателю в установленные сроки. </w:t>
      </w:r>
      <w:r w:rsidRPr="00BC13DC">
        <w:rPr>
          <w:rFonts w:ascii="Times New Roman" w:hAnsi="Times New Roman" w:cs="Times New Roman"/>
          <w:sz w:val="24"/>
          <w:szCs w:val="24"/>
        </w:rPr>
        <w:t xml:space="preserve">Задания должны быть выполнены в </w:t>
      </w:r>
      <w:r w:rsidRPr="00BC13DC">
        <w:rPr>
          <w:rFonts w:ascii="Times New Roman" w:hAnsi="Times New Roman" w:cs="Times New Roman"/>
          <w:sz w:val="24"/>
          <w:szCs w:val="24"/>
          <w:lang w:val="kk-KZ"/>
        </w:rPr>
        <w:t xml:space="preserve">комбинированном </w:t>
      </w:r>
      <w:r w:rsidRPr="00BC13DC">
        <w:rPr>
          <w:rFonts w:ascii="Times New Roman" w:hAnsi="Times New Roman" w:cs="Times New Roman"/>
          <w:sz w:val="24"/>
          <w:szCs w:val="24"/>
        </w:rPr>
        <w:t>виде.</w:t>
      </w:r>
    </w:p>
    <w:p w:rsidR="00B13160" w:rsidRPr="00BC13DC" w:rsidRDefault="00B13160" w:rsidP="00B13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DC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обучающегося осуществляются в виде </w:t>
      </w:r>
      <w:proofErr w:type="spellStart"/>
      <w:r w:rsidR="00BC13DC" w:rsidRPr="00BC13DC">
        <w:rPr>
          <w:rFonts w:ascii="Times New Roman" w:hAnsi="Times New Roman" w:cs="Times New Roman"/>
          <w:sz w:val="24"/>
          <w:szCs w:val="24"/>
        </w:rPr>
        <w:t>призентации</w:t>
      </w:r>
      <w:proofErr w:type="spellEnd"/>
      <w:r w:rsidR="00BC13DC" w:rsidRPr="00BC13DC">
        <w:rPr>
          <w:rFonts w:ascii="Times New Roman" w:hAnsi="Times New Roman" w:cs="Times New Roman"/>
          <w:sz w:val="24"/>
          <w:szCs w:val="24"/>
        </w:rPr>
        <w:t>, доклада</w:t>
      </w:r>
      <w:r w:rsidRPr="00BC13DC">
        <w:rPr>
          <w:rFonts w:ascii="Times New Roman" w:hAnsi="Times New Roman" w:cs="Times New Roman"/>
          <w:sz w:val="24"/>
          <w:szCs w:val="24"/>
        </w:rPr>
        <w:t xml:space="preserve"> или эссе.</w:t>
      </w:r>
    </w:p>
    <w:p w:rsidR="00B13160" w:rsidRPr="00BC13DC" w:rsidRDefault="00B13160" w:rsidP="00B1316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13DC">
        <w:rPr>
          <w:rFonts w:ascii="Times New Roman" w:hAnsi="Times New Roman"/>
          <w:b/>
          <w:sz w:val="24"/>
          <w:szCs w:val="24"/>
        </w:rPr>
        <w:t xml:space="preserve">При выполнении самостоятельной работы студентов под руководством преподавателя (СРСП) учитывать следующие четыре основные функции. </w:t>
      </w:r>
    </w:p>
    <w:p w:rsidR="00B13160" w:rsidRPr="00BC13DC" w:rsidRDefault="00B13160" w:rsidP="00B1316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>Первая – предполагает реализацию активного восприятия студентами информации преподавателя, п</w:t>
      </w:r>
      <w:r w:rsidR="00BC13DC" w:rsidRPr="00BC13DC">
        <w:rPr>
          <w:rFonts w:ascii="Times New Roman" w:hAnsi="Times New Roman"/>
          <w:sz w:val="24"/>
          <w:szCs w:val="24"/>
        </w:rPr>
        <w:t xml:space="preserve">олученной в период лекционных и семинарских </w:t>
      </w:r>
      <w:r w:rsidRPr="00BC13DC">
        <w:rPr>
          <w:rFonts w:ascii="Times New Roman" w:hAnsi="Times New Roman"/>
          <w:sz w:val="24"/>
          <w:szCs w:val="24"/>
        </w:rPr>
        <w:t>занятий по учебной дисциплине.</w:t>
      </w:r>
    </w:p>
    <w:p w:rsidR="00B13160" w:rsidRPr="00BC13DC" w:rsidRDefault="00B13160" w:rsidP="00B13160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>Вторая функция предполагает, что студенты самостоятельно, на основании рекомендаций преподавателя, изучают учебно-методические пособия, литературные источники,</w:t>
      </w:r>
      <w:r w:rsidR="00BC13DC" w:rsidRPr="00BC13DC">
        <w:rPr>
          <w:rFonts w:ascii="Times New Roman" w:hAnsi="Times New Roman"/>
          <w:sz w:val="24"/>
          <w:szCs w:val="24"/>
        </w:rPr>
        <w:t xml:space="preserve"> выполняют задания по изучению дополнительного материала, проводят анализ прочитанного и составления заключительного проекта задания</w:t>
      </w:r>
      <w:r w:rsidRPr="00BC13DC">
        <w:rPr>
          <w:rFonts w:ascii="Times New Roman" w:hAnsi="Times New Roman"/>
          <w:sz w:val="24"/>
          <w:szCs w:val="24"/>
        </w:rPr>
        <w:t xml:space="preserve">. На этом этапе от студентов требуется знание методов работы, фиксация своих затруднений, самоорганизация и самодисциплина. </w:t>
      </w:r>
    </w:p>
    <w:p w:rsidR="00B13160" w:rsidRPr="00BC13DC" w:rsidRDefault="00B13160" w:rsidP="00B13160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>Третья функция студентов состоит в анализе и систематизации своих затруднительных ситуаций, выявлении причин затруднений в понимании и усвоении ими учебного материала, выполнении других учебных действий. Студенты переводят неразрешимые затруднения в систему вопросов для преподавателя (ранжируют их, упорядочивают, оформляют), строят собственные версии ответов на эти вопросы.</w:t>
      </w:r>
    </w:p>
    <w:p w:rsidR="00B13160" w:rsidRPr="00BC13DC" w:rsidRDefault="00B13160" w:rsidP="00B13160">
      <w:pPr>
        <w:tabs>
          <w:tab w:val="left" w:pos="68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3DC">
        <w:rPr>
          <w:rFonts w:ascii="Times New Roman" w:hAnsi="Times New Roman"/>
          <w:sz w:val="24"/>
          <w:szCs w:val="24"/>
        </w:rPr>
        <w:t xml:space="preserve">Четвертая функция студентов состоит в обращении к преподавателю за соответствующими разъяснениями, советами, консультациями. </w:t>
      </w:r>
    </w:p>
    <w:p w:rsidR="00C12C02" w:rsidRPr="00BC13DC" w:rsidRDefault="00C12C02" w:rsidP="00C12C02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C12C02" w:rsidRPr="0068746D" w:rsidRDefault="00C12C02" w:rsidP="00C12C02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746D">
        <w:rPr>
          <w:rFonts w:ascii="Times New Roman" w:hAnsi="Times New Roman" w:cs="Times New Roman"/>
          <w:b/>
          <w:sz w:val="24"/>
          <w:szCs w:val="24"/>
        </w:rPr>
        <w:t>Задания на СРС и СРСП:</w:t>
      </w:r>
    </w:p>
    <w:p w:rsidR="00C12C02" w:rsidRPr="00C12C02" w:rsidRDefault="00C12C02" w:rsidP="00C12C02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9C6542" w:rsidRDefault="00C12C02" w:rsidP="00C12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2C02">
        <w:rPr>
          <w:rFonts w:ascii="Times New Roman" w:hAnsi="Times New Roman" w:cs="Times New Roman"/>
          <w:sz w:val="24"/>
          <w:szCs w:val="24"/>
          <w:lang w:val="en-US"/>
        </w:rPr>
        <w:t xml:space="preserve">СРС: Read and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ready for discussions of the </w:t>
      </w:r>
      <w:r w:rsidR="00856F89">
        <w:rPr>
          <w:rFonts w:ascii="Times New Roman" w:hAnsi="Times New Roman" w:cs="Times New Roman"/>
          <w:sz w:val="24"/>
          <w:szCs w:val="24"/>
          <w:lang w:val="en-US"/>
        </w:rPr>
        <w:t>given topics:</w:t>
      </w:r>
    </w:p>
    <w:p w:rsidR="00C0792E" w:rsidRDefault="00C0792E" w:rsidP="00C079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History of Translation Study </w:t>
      </w:r>
      <w:r>
        <w:rPr>
          <w:rFonts w:ascii="Times New Roman" w:hAnsi="Times New Roman" w:cs="Times New Roman"/>
          <w:sz w:val="24"/>
          <w:szCs w:val="24"/>
          <w:lang w:val="en-US"/>
        </w:rPr>
        <w:t>Development in ancient times, middle ages and in 20</w:t>
      </w:r>
      <w:r w:rsidRPr="00C079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century;</w:t>
      </w:r>
    </w:p>
    <w:p w:rsidR="00C0792E" w:rsidRDefault="00C0792E" w:rsidP="00C079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Normative and descriptive approach to translation;</w:t>
      </w:r>
    </w:p>
    <w:p w:rsidR="00C0792E" w:rsidRDefault="00C0792E" w:rsidP="00C0792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Specifics of 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>methods of research in theory and practice of translation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2C02" w:rsidRDefault="00C12C02" w:rsidP="00BC13D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13DC">
        <w:rPr>
          <w:rFonts w:ascii="Times New Roman" w:hAnsi="Times New Roman" w:cs="Times New Roman"/>
          <w:b/>
          <w:sz w:val="24"/>
          <w:szCs w:val="24"/>
          <w:lang w:val="en-US"/>
        </w:rPr>
        <w:t>СРСП: Essay “Kazakhstani translators and issues of translation”</w:t>
      </w:r>
    </w:p>
    <w:p w:rsidR="00BC13DC" w:rsidRPr="00BC13DC" w:rsidRDefault="00BC13DC" w:rsidP="00BC13D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2C02" w:rsidRDefault="00C12C02" w:rsidP="00C12C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2C02">
        <w:rPr>
          <w:rFonts w:ascii="Times New Roman" w:hAnsi="Times New Roman" w:cs="Times New Roman"/>
          <w:sz w:val="24"/>
          <w:szCs w:val="24"/>
          <w:lang w:val="en-US"/>
        </w:rPr>
        <w:t xml:space="preserve">СРС: Read and be ready for discussions of </w:t>
      </w:r>
      <w:r w:rsidR="00856F89">
        <w:rPr>
          <w:rFonts w:ascii="Times New Roman" w:hAnsi="Times New Roman" w:cs="Times New Roman"/>
          <w:sz w:val="24"/>
          <w:szCs w:val="24"/>
          <w:lang w:val="en-US"/>
        </w:rPr>
        <w:t>the given topics:</w:t>
      </w:r>
    </w:p>
    <w:p w:rsidR="00856F89" w:rsidRPr="00C12C02" w:rsidRDefault="00856F89" w:rsidP="00856F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grounds for c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>lassification of translation typology</w:t>
      </w:r>
      <w:r w:rsidR="00BC13DC">
        <w:rPr>
          <w:rFonts w:ascii="Times New Roman" w:hAnsi="Times New Roman" w:cs="Times New Roman"/>
          <w:sz w:val="24"/>
          <w:szCs w:val="24"/>
          <w:lang w:val="en-US"/>
        </w:rPr>
        <w:t>. The founders of the different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classification.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2C02" w:rsidRPr="00B13160" w:rsidRDefault="00C12C02" w:rsidP="00C12C0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СРСП: Presentation. </w:t>
      </w:r>
      <w:proofErr w:type="gramStart"/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Peculiarities of translation and interpretation from the point of </w:t>
      </w:r>
      <w:r w:rsidR="00856F89"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product and </w:t>
      </w:r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t>process.</w:t>
      </w:r>
      <w:proofErr w:type="gramEnd"/>
    </w:p>
    <w:p w:rsidR="00C12C02" w:rsidRDefault="00C12C02" w:rsidP="00C12C0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856F89" w:rsidRDefault="00C12C02" w:rsidP="00856F89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8F53A3">
        <w:rPr>
          <w:rFonts w:ascii="Times New Roman" w:hAnsi="Times New Roman" w:cs="Times New Roman"/>
          <w:sz w:val="24"/>
          <w:szCs w:val="24"/>
          <w:lang w:val="en-US"/>
        </w:rPr>
        <w:t>СРС: Read and be ready fo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discussions of the </w:t>
      </w:r>
      <w:r w:rsidR="00856F89" w:rsidRPr="00C12C0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6F89">
        <w:rPr>
          <w:rFonts w:ascii="Times New Roman" w:hAnsi="Times New Roman" w:cs="Times New Roman"/>
          <w:sz w:val="24"/>
          <w:szCs w:val="24"/>
          <w:lang w:val="en-US"/>
        </w:rPr>
        <w:t>the given topics:</w:t>
      </w:r>
    </w:p>
    <w:p w:rsidR="00856F89" w:rsidRDefault="00856F89" w:rsidP="00856F89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53A3">
        <w:rPr>
          <w:rFonts w:ascii="Times New Roman" w:hAnsi="Times New Roman" w:cs="Times New Roman"/>
          <w:sz w:val="24"/>
          <w:szCs w:val="24"/>
          <w:lang w:val="en-US"/>
        </w:rPr>
        <w:t>Komissarov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>Concept of Equivalency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(1-5 levels);</w:t>
      </w:r>
    </w:p>
    <w:p w:rsidR="00C12C02" w:rsidRDefault="00856F89" w:rsidP="00856F89">
      <w:pPr>
        <w:pStyle w:val="a3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Considerations of 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>Concept of Equivalency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given by other scholars, meaning of concept from their points of view.</w:t>
      </w:r>
    </w:p>
    <w:p w:rsidR="00856F89" w:rsidRPr="00B13160" w:rsidRDefault="00C12C02" w:rsidP="00C12C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СРСП: Presentation</w:t>
      </w:r>
      <w:r w:rsidR="00B13160"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 critical review</w:t>
      </w:r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one of theories of Equivalency developed </w:t>
      </w:r>
    </w:p>
    <w:p w:rsidR="00856F89" w:rsidRDefault="00C12C02" w:rsidP="00856F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56F89">
        <w:rPr>
          <w:rFonts w:ascii="Times New Roman" w:hAnsi="Times New Roman" w:cs="Times New Roman"/>
          <w:sz w:val="24"/>
          <w:szCs w:val="24"/>
          <w:lang w:val="en-US"/>
        </w:rPr>
        <w:t>in Russia (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Retsker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Barhudarov</w:t>
      </w:r>
      <w:proofErr w:type="spellEnd"/>
      <w:r w:rsidR="00856F8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12C02" w:rsidRDefault="00C12C02" w:rsidP="00856F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 abroad (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R.Jakobson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E.Nida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P.Newmark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56F89">
        <w:rPr>
          <w:rFonts w:ascii="Times New Roman" w:hAnsi="Times New Roman" w:cs="Times New Roman"/>
          <w:sz w:val="24"/>
          <w:szCs w:val="24"/>
          <w:lang w:val="en-US"/>
        </w:rPr>
        <w:t>W.Koller</w:t>
      </w:r>
      <w:proofErr w:type="spellEnd"/>
      <w:r w:rsidRPr="00856F8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56F89" w:rsidRPr="00856F89" w:rsidRDefault="00856F89" w:rsidP="00856F8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856F89" w:rsidRDefault="00C12C02" w:rsidP="00856F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2C02">
        <w:rPr>
          <w:rFonts w:ascii="Times New Roman" w:hAnsi="Times New Roman" w:cs="Times New Roman"/>
          <w:sz w:val="24"/>
          <w:szCs w:val="24"/>
        </w:rPr>
        <w:t>СРС</w:t>
      </w:r>
      <w:r w:rsidRPr="00C12C02">
        <w:rPr>
          <w:rFonts w:ascii="Times New Roman" w:hAnsi="Times New Roman" w:cs="Times New Roman"/>
          <w:sz w:val="24"/>
          <w:szCs w:val="24"/>
          <w:lang w:val="en-US"/>
        </w:rPr>
        <w:t>: Read and be ready f</w:t>
      </w:r>
      <w:r w:rsidR="00C37A79">
        <w:rPr>
          <w:rFonts w:ascii="Times New Roman" w:hAnsi="Times New Roman" w:cs="Times New Roman"/>
          <w:sz w:val="24"/>
          <w:szCs w:val="24"/>
          <w:lang w:val="en-US"/>
        </w:rPr>
        <w:t>or discussions of concept of transformation from different linguists points</w:t>
      </w:r>
      <w:r w:rsidRPr="00C12C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56F89" w:rsidRDefault="00856F89" w:rsidP="00856F89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56F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Meaning and types of 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>Translation correspondences.</w:t>
      </w:r>
    </w:p>
    <w:p w:rsidR="00856F89" w:rsidRDefault="00856F89" w:rsidP="00856F89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Concept of Translation correspondences and transformation.</w:t>
      </w:r>
    </w:p>
    <w:p w:rsidR="00BC13DC" w:rsidRDefault="00856F89" w:rsidP="00BC13DC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Models of translation, their characteristics. </w:t>
      </w:r>
    </w:p>
    <w:p w:rsidR="00C12C02" w:rsidRPr="00BC13DC" w:rsidRDefault="00C12C02" w:rsidP="00BC13DC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BC13DC">
        <w:rPr>
          <w:rFonts w:ascii="Times New Roman" w:hAnsi="Times New Roman" w:cs="Times New Roman"/>
          <w:b/>
          <w:sz w:val="24"/>
          <w:szCs w:val="24"/>
        </w:rPr>
        <w:t>СРСП</w:t>
      </w:r>
      <w:r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gramStart"/>
      <w:r w:rsidR="00856F89"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Report or </w:t>
      </w:r>
      <w:r w:rsidR="00C37A79"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Presentation of </w:t>
      </w:r>
      <w:r w:rsidRPr="00BC13DC">
        <w:rPr>
          <w:rFonts w:ascii="Times New Roman" w:hAnsi="Times New Roman" w:cs="Times New Roman"/>
          <w:b/>
          <w:sz w:val="24"/>
          <w:szCs w:val="24"/>
          <w:lang w:val="en-US"/>
        </w:rPr>
        <w:t>Transformations in translation.</w:t>
      </w:r>
      <w:proofErr w:type="gramEnd"/>
      <w:r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Lexi</w:t>
      </w:r>
      <w:r w:rsidR="00C37A79"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cal and Grammar </w:t>
      </w:r>
      <w:proofErr w:type="gramStart"/>
      <w:r w:rsidR="00C37A79" w:rsidRPr="00BC13DC">
        <w:rPr>
          <w:rFonts w:ascii="Times New Roman" w:hAnsi="Times New Roman" w:cs="Times New Roman"/>
          <w:b/>
          <w:sz w:val="24"/>
          <w:szCs w:val="24"/>
          <w:lang w:val="en-US"/>
        </w:rPr>
        <w:t>transformations,</w:t>
      </w:r>
      <w:proofErr w:type="gramEnd"/>
      <w:r w:rsidR="00C37A79" w:rsidRPr="00BC13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complex transformation.</w:t>
      </w:r>
    </w:p>
    <w:p w:rsidR="00856F89" w:rsidRDefault="00856F89" w:rsidP="00C37A79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37A79" w:rsidRPr="00C37A79" w:rsidRDefault="00C37A79" w:rsidP="00C37A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37A79">
        <w:rPr>
          <w:rFonts w:ascii="Times New Roman" w:hAnsi="Times New Roman" w:cs="Times New Roman"/>
          <w:sz w:val="24"/>
          <w:szCs w:val="24"/>
          <w:lang w:val="en-US"/>
        </w:rPr>
        <w:t>СРС: Read and be ready for discussions of covered topics:</w:t>
      </w:r>
    </w:p>
    <w:p w:rsidR="00C37A79" w:rsidRDefault="00C37A79" w:rsidP="00C37A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53A3">
        <w:rPr>
          <w:rFonts w:ascii="Times New Roman" w:hAnsi="Times New Roman" w:cs="Times New Roman"/>
          <w:sz w:val="24"/>
          <w:szCs w:val="24"/>
          <w:lang w:val="en-US"/>
        </w:rPr>
        <w:t>Functional (Pr</w:t>
      </w:r>
      <w:r>
        <w:rPr>
          <w:rFonts w:ascii="Times New Roman" w:hAnsi="Times New Roman" w:cs="Times New Roman"/>
          <w:sz w:val="24"/>
          <w:szCs w:val="24"/>
          <w:lang w:val="en-US"/>
        </w:rPr>
        <w:t>agmatics) theory</w:t>
      </w:r>
      <w:r w:rsidR="0068746D">
        <w:rPr>
          <w:rFonts w:ascii="Times New Roman" w:hAnsi="Times New Roman" w:cs="Times New Roman"/>
          <w:sz w:val="24"/>
          <w:szCs w:val="24"/>
          <w:lang w:val="en-US"/>
        </w:rPr>
        <w:t xml:space="preserve"> of translation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13DC" w:rsidRDefault="00C37A79" w:rsidP="00C37A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53A3">
        <w:rPr>
          <w:rFonts w:ascii="Times New Roman" w:hAnsi="Times New Roman" w:cs="Times New Roman"/>
          <w:sz w:val="24"/>
          <w:szCs w:val="24"/>
          <w:lang w:val="en-US"/>
        </w:rPr>
        <w:t>Scopos</w:t>
      </w:r>
      <w:proofErr w:type="spellEnd"/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 theory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translation</w:t>
      </w:r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37A79" w:rsidRPr="00BC13DC" w:rsidRDefault="00C37A79" w:rsidP="00BC13DC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BC1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13DC">
        <w:rPr>
          <w:rFonts w:ascii="Times New Roman" w:hAnsi="Times New Roman" w:cs="Times New Roman"/>
          <w:b/>
          <w:sz w:val="24"/>
          <w:szCs w:val="24"/>
          <w:lang w:val="en-US"/>
        </w:rPr>
        <w:t>СРСП: Report: Norms, standards and criteria of translation quality assessment.</w:t>
      </w:r>
    </w:p>
    <w:p w:rsidR="00C0792E" w:rsidRDefault="00C37A79" w:rsidP="00C079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792E">
        <w:rPr>
          <w:rFonts w:ascii="Times New Roman" w:hAnsi="Times New Roman" w:cs="Times New Roman"/>
          <w:sz w:val="24"/>
          <w:szCs w:val="24"/>
        </w:rPr>
        <w:t>СРС</w:t>
      </w:r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: Read and be ready for </w:t>
      </w:r>
      <w:r w:rsidR="00C0792E"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 discussions </w:t>
      </w:r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 of covered topics: </w:t>
      </w:r>
    </w:p>
    <w:p w:rsidR="0068746D" w:rsidRDefault="00C37A79" w:rsidP="00C07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C0792E">
        <w:rPr>
          <w:rFonts w:ascii="Times New Roman" w:hAnsi="Times New Roman" w:cs="Times New Roman"/>
          <w:sz w:val="24"/>
          <w:szCs w:val="24"/>
          <w:lang w:val="en-US"/>
        </w:rPr>
        <w:t>Hallidayan</w:t>
      </w:r>
      <w:proofErr w:type="spellEnd"/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 model of language and discourse. </w:t>
      </w:r>
    </w:p>
    <w:p w:rsidR="00C37A79" w:rsidRPr="00C0792E" w:rsidRDefault="00C37A79" w:rsidP="00C07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92E">
        <w:rPr>
          <w:rFonts w:ascii="Times New Roman" w:hAnsi="Times New Roman" w:cs="Times New Roman"/>
          <w:sz w:val="24"/>
          <w:szCs w:val="24"/>
          <w:lang w:val="en-US"/>
        </w:rPr>
        <w:t>M.Baker’s</w:t>
      </w:r>
      <w:proofErr w:type="spellEnd"/>
      <w:r w:rsidRPr="00C0792E">
        <w:rPr>
          <w:rFonts w:ascii="Times New Roman" w:hAnsi="Times New Roman" w:cs="Times New Roman"/>
          <w:sz w:val="24"/>
          <w:szCs w:val="24"/>
          <w:lang w:val="en-US"/>
        </w:rPr>
        <w:t xml:space="preserve"> theory.</w:t>
      </w:r>
    </w:p>
    <w:p w:rsidR="00C37A79" w:rsidRPr="00C37A79" w:rsidRDefault="00C37A79" w:rsidP="00C079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53A3">
        <w:rPr>
          <w:rFonts w:ascii="Times New Roman" w:hAnsi="Times New Roman" w:cs="Times New Roman"/>
          <w:sz w:val="24"/>
          <w:szCs w:val="24"/>
          <w:lang w:val="en-US"/>
        </w:rPr>
        <w:t>B.Hatim</w:t>
      </w:r>
      <w:proofErr w:type="spellEnd"/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F53A3">
        <w:rPr>
          <w:rFonts w:ascii="Times New Roman" w:hAnsi="Times New Roman" w:cs="Times New Roman"/>
          <w:sz w:val="24"/>
          <w:szCs w:val="24"/>
          <w:lang w:val="en-US"/>
        </w:rPr>
        <w:t>I.Mason</w:t>
      </w:r>
      <w:proofErr w:type="spellEnd"/>
      <w:r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 theo</w:t>
      </w:r>
      <w:r>
        <w:rPr>
          <w:rFonts w:ascii="Times New Roman" w:hAnsi="Times New Roman" w:cs="Times New Roman"/>
          <w:sz w:val="24"/>
          <w:szCs w:val="24"/>
          <w:lang w:val="en-US"/>
        </w:rPr>
        <w:t>ries</w:t>
      </w:r>
      <w:r w:rsidR="0068746D" w:rsidRPr="006874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46D">
        <w:rPr>
          <w:rFonts w:ascii="Times New Roman" w:hAnsi="Times New Roman" w:cs="Times New Roman"/>
          <w:sz w:val="24"/>
          <w:szCs w:val="24"/>
          <w:lang w:val="en-US"/>
        </w:rPr>
        <w:t xml:space="preserve">of Discourse and Register </w:t>
      </w:r>
      <w:r w:rsidR="0068746D" w:rsidRPr="008F53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37A79" w:rsidRPr="00B13160" w:rsidRDefault="00C0792E" w:rsidP="00C0792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C37A79"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7A79" w:rsidRPr="00B13160">
        <w:rPr>
          <w:rFonts w:ascii="Times New Roman" w:hAnsi="Times New Roman" w:cs="Times New Roman"/>
          <w:b/>
          <w:sz w:val="24"/>
          <w:szCs w:val="24"/>
        </w:rPr>
        <w:t>СРСП</w:t>
      </w:r>
      <w:r w:rsidR="00C37A79"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8746D" w:rsidRPr="00B1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Presentation: </w:t>
      </w:r>
      <w:r w:rsidR="00C37A79" w:rsidRPr="00B13160">
        <w:rPr>
          <w:rFonts w:ascii="Times New Roman" w:hAnsi="Times New Roman" w:cs="Times New Roman"/>
          <w:b/>
          <w:sz w:val="24"/>
          <w:szCs w:val="24"/>
          <w:lang w:val="en-US"/>
        </w:rPr>
        <w:t>Professional ethic of a translator and interpreter</w:t>
      </w:r>
    </w:p>
    <w:p w:rsidR="00BC13DC" w:rsidRDefault="00BC13DC" w:rsidP="00C07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92E" w:rsidRPr="00C0792E" w:rsidRDefault="00C0792E" w:rsidP="00C07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91A">
        <w:rPr>
          <w:rFonts w:ascii="Times New Roman" w:hAnsi="Times New Roman"/>
          <w:b/>
          <w:sz w:val="28"/>
          <w:szCs w:val="28"/>
        </w:rPr>
        <w:t>Список литературы</w:t>
      </w:r>
      <w:r w:rsidRPr="00C0792E">
        <w:rPr>
          <w:rFonts w:ascii="Times New Roman" w:hAnsi="Times New Roman"/>
          <w:b/>
          <w:sz w:val="28"/>
          <w:szCs w:val="28"/>
        </w:rPr>
        <w:t>:</w:t>
      </w:r>
    </w:p>
    <w:p w:rsidR="00BC13DC" w:rsidRPr="008B648B" w:rsidRDefault="00BC13DC" w:rsidP="00BC13DC">
      <w:pPr>
        <w:rPr>
          <w:rFonts w:ascii="Times New Roman" w:hAnsi="Times New Roman"/>
          <w:sz w:val="24"/>
          <w:szCs w:val="24"/>
        </w:rPr>
      </w:pPr>
      <w:r w:rsidRPr="008B648B">
        <w:rPr>
          <w:rFonts w:ascii="Times New Roman" w:hAnsi="Times New Roman"/>
          <w:sz w:val="24"/>
          <w:szCs w:val="24"/>
        </w:rPr>
        <w:t xml:space="preserve">1.В.Н. Комиссаров. Теория перевода. </w:t>
      </w:r>
      <w:r w:rsidRPr="00BC13DC">
        <w:rPr>
          <w:rFonts w:ascii="Times New Roman" w:hAnsi="Times New Roman"/>
          <w:sz w:val="24"/>
          <w:szCs w:val="24"/>
        </w:rPr>
        <w:t>«</w:t>
      </w:r>
      <w:r w:rsidRPr="008B648B">
        <w:rPr>
          <w:rFonts w:ascii="Times New Roman" w:hAnsi="Times New Roman"/>
          <w:sz w:val="24"/>
          <w:szCs w:val="24"/>
        </w:rPr>
        <w:t>Альянс</w:t>
      </w:r>
      <w:r w:rsidRPr="00BC13DC">
        <w:rPr>
          <w:rFonts w:ascii="Times New Roman" w:hAnsi="Times New Roman"/>
          <w:sz w:val="24"/>
          <w:szCs w:val="24"/>
        </w:rPr>
        <w:t>», 2013</w:t>
      </w:r>
    </w:p>
    <w:p w:rsidR="00BC13DC" w:rsidRPr="008B648B" w:rsidRDefault="00BC13DC" w:rsidP="00BC13DC">
      <w:pPr>
        <w:rPr>
          <w:rFonts w:ascii="Times New Roman" w:hAnsi="Times New Roman"/>
          <w:sz w:val="24"/>
          <w:szCs w:val="24"/>
        </w:rPr>
      </w:pPr>
      <w:r w:rsidRPr="008B648B">
        <w:rPr>
          <w:rFonts w:ascii="Times New Roman" w:hAnsi="Times New Roman"/>
          <w:sz w:val="24"/>
          <w:szCs w:val="24"/>
        </w:rPr>
        <w:t xml:space="preserve">2.Рецкер Я.И. Теория перевода и переводческая </w:t>
      </w:r>
      <w:proofErr w:type="spellStart"/>
      <w:r w:rsidRPr="008B648B">
        <w:rPr>
          <w:rFonts w:ascii="Times New Roman" w:hAnsi="Times New Roman"/>
          <w:sz w:val="24"/>
          <w:szCs w:val="24"/>
        </w:rPr>
        <w:t>практикаю</w:t>
      </w:r>
      <w:proofErr w:type="spellEnd"/>
      <w:r w:rsidRPr="008B648B">
        <w:rPr>
          <w:rFonts w:ascii="Times New Roman" w:hAnsi="Times New Roman"/>
          <w:sz w:val="24"/>
          <w:szCs w:val="24"/>
        </w:rPr>
        <w:t xml:space="preserve"> Очерки лингвистической теории перевода. «</w:t>
      </w:r>
      <w:proofErr w:type="spellStart"/>
      <w:r w:rsidRPr="008B648B">
        <w:rPr>
          <w:rFonts w:ascii="Times New Roman" w:hAnsi="Times New Roman"/>
          <w:sz w:val="24"/>
          <w:szCs w:val="24"/>
        </w:rPr>
        <w:t>Auditoria</w:t>
      </w:r>
      <w:proofErr w:type="spellEnd"/>
      <w:r w:rsidRPr="008B648B">
        <w:rPr>
          <w:rFonts w:ascii="Times New Roman" w:hAnsi="Times New Roman"/>
          <w:sz w:val="24"/>
          <w:szCs w:val="24"/>
        </w:rPr>
        <w:t>», 2016</w:t>
      </w:r>
    </w:p>
    <w:p w:rsidR="00BC13DC" w:rsidRPr="008B648B" w:rsidRDefault="00BC13DC" w:rsidP="00BC13DC">
      <w:pPr>
        <w:rPr>
          <w:rFonts w:ascii="Times New Roman" w:hAnsi="Times New Roman"/>
          <w:sz w:val="24"/>
          <w:szCs w:val="24"/>
          <w:lang w:val="en-US"/>
        </w:rPr>
      </w:pPr>
      <w:r w:rsidRPr="008B648B">
        <w:rPr>
          <w:rFonts w:ascii="Times New Roman" w:hAnsi="Times New Roman"/>
          <w:sz w:val="24"/>
          <w:szCs w:val="24"/>
        </w:rPr>
        <w:t xml:space="preserve">3.Бархударов Л.С. </w:t>
      </w:r>
      <w:r w:rsidRPr="008B648B">
        <w:rPr>
          <w:rFonts w:ascii="Times New Roman" w:eastAsia="Times New Roman" w:hAnsi="Times New Roman"/>
          <w:bCs/>
          <w:kern w:val="36"/>
          <w:sz w:val="24"/>
          <w:szCs w:val="24"/>
        </w:rPr>
        <w:t>Язык и перевод:</w:t>
      </w:r>
      <w:r w:rsidRPr="008B648B">
        <w:rPr>
          <w:rFonts w:ascii="Times New Roman" w:eastAsia="Times New Roman" w:hAnsi="Times New Roman"/>
          <w:bCs/>
          <w:kern w:val="36"/>
          <w:sz w:val="24"/>
          <w:szCs w:val="24"/>
        </w:rPr>
        <w:br/>
        <w:t xml:space="preserve">Вопросы общей и частной теории перевода. </w:t>
      </w:r>
      <w:proofErr w:type="spellStart"/>
      <w:r w:rsidRPr="008B648B">
        <w:rPr>
          <w:rFonts w:ascii="Times New Roman" w:hAnsi="Times New Roman"/>
          <w:sz w:val="24"/>
          <w:szCs w:val="24"/>
        </w:rPr>
        <w:t>Изд</w:t>
      </w:r>
      <w:proofErr w:type="spellEnd"/>
      <w:r w:rsidRPr="00BC13DC">
        <w:rPr>
          <w:rFonts w:ascii="Times New Roman" w:hAnsi="Times New Roman"/>
          <w:sz w:val="24"/>
          <w:szCs w:val="24"/>
          <w:lang w:val="en-US"/>
        </w:rPr>
        <w:t>. </w:t>
      </w:r>
      <w:r w:rsidRPr="008B648B">
        <w:rPr>
          <w:rFonts w:ascii="Times New Roman" w:hAnsi="Times New Roman"/>
          <w:sz w:val="24"/>
          <w:szCs w:val="24"/>
        </w:rPr>
        <w:t>стереотип</w:t>
      </w:r>
      <w:r w:rsidRPr="00BC13DC">
        <w:rPr>
          <w:rFonts w:ascii="Times New Roman" w:hAnsi="Times New Roman"/>
          <w:sz w:val="24"/>
          <w:szCs w:val="24"/>
          <w:lang w:val="en-US"/>
        </w:rPr>
        <w:t>.</w:t>
      </w:r>
    </w:p>
    <w:p w:rsidR="00BC13DC" w:rsidRPr="008B648B" w:rsidRDefault="00BC13DC" w:rsidP="00BC13DC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C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URSS.</w:t>
      </w:r>
      <w:proofErr w:type="gramEnd"/>
      <w:r w:rsidRPr="00BC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2019. 240 </w:t>
      </w:r>
      <w:r w:rsidRPr="008B64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1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ISBN 978-5-9710-5576-1</w:t>
      </w:r>
    </w:p>
    <w:p w:rsidR="00BC13DC" w:rsidRPr="00BC13DC" w:rsidRDefault="00BC13DC" w:rsidP="00BC13DC">
      <w:pPr>
        <w:rPr>
          <w:rFonts w:ascii="Times New Roman" w:hAnsi="Times New Roman"/>
          <w:sz w:val="24"/>
          <w:szCs w:val="24"/>
          <w:lang w:val="en-US"/>
        </w:rPr>
      </w:pPr>
      <w:r w:rsidRPr="008B648B">
        <w:rPr>
          <w:rFonts w:ascii="Times New Roman" w:hAnsi="Times New Roman"/>
          <w:sz w:val="24"/>
          <w:szCs w:val="24"/>
          <w:lang w:val="en-US"/>
        </w:rPr>
        <w:t xml:space="preserve">4. Jeremy </w:t>
      </w:r>
      <w:proofErr w:type="spellStart"/>
      <w:r w:rsidRPr="008B648B">
        <w:rPr>
          <w:rFonts w:ascii="Times New Roman" w:hAnsi="Times New Roman"/>
          <w:sz w:val="24"/>
          <w:szCs w:val="24"/>
          <w:lang w:val="en-US"/>
        </w:rPr>
        <w:t>Munday</w:t>
      </w:r>
      <w:proofErr w:type="spellEnd"/>
      <w:r w:rsidRPr="008B648B">
        <w:rPr>
          <w:rFonts w:ascii="Times New Roman" w:hAnsi="Times New Roman"/>
          <w:sz w:val="24"/>
          <w:szCs w:val="24"/>
          <w:lang w:val="en-US"/>
        </w:rPr>
        <w:t xml:space="preserve"> Introducing Translation Studies.Routledge.2012</w:t>
      </w:r>
    </w:p>
    <w:p w:rsidR="00BC13DC" w:rsidRPr="00BC13DC" w:rsidRDefault="00BC13DC" w:rsidP="00BC13D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5</w:t>
      </w:r>
      <w:r w:rsidRPr="008B648B">
        <w:rPr>
          <w:rFonts w:ascii="Times New Roman" w:hAnsi="Times New Roman"/>
          <w:sz w:val="24"/>
          <w:szCs w:val="24"/>
        </w:rPr>
        <w:t>.</w:t>
      </w:r>
      <w:r w:rsidRPr="008B6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Латышев Л.К., Северова Н.Ю. Технология перевода. </w:t>
      </w:r>
      <w:proofErr w:type="spellStart"/>
      <w:r w:rsidRPr="008B6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Изд</w:t>
      </w:r>
      <w:proofErr w:type="spellEnd"/>
      <w:proofErr w:type="gramStart"/>
      <w:r w:rsidRPr="00BC13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spellStart"/>
      <w:r w:rsidRPr="008B6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Pr="008B648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райт</w:t>
      </w:r>
      <w:proofErr w:type="spellEnd"/>
      <w:r w:rsidRPr="00BC13D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2018</w:t>
      </w:r>
    </w:p>
    <w:p w:rsidR="00BC13DC" w:rsidRPr="008B648B" w:rsidRDefault="00BC13DC" w:rsidP="00BC13D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6</w:t>
      </w:r>
      <w:r w:rsidRPr="008B648B">
        <w:rPr>
          <w:rFonts w:ascii="Times New Roman" w:hAnsi="Times New Roman"/>
          <w:sz w:val="24"/>
          <w:szCs w:val="24"/>
          <w:lang w:val="en-US"/>
        </w:rPr>
        <w:t xml:space="preserve">. S. </w:t>
      </w:r>
      <w:proofErr w:type="spellStart"/>
      <w:r w:rsidRPr="008B648B">
        <w:rPr>
          <w:rFonts w:ascii="Times New Roman" w:hAnsi="Times New Roman"/>
          <w:sz w:val="24"/>
          <w:szCs w:val="24"/>
          <w:lang w:val="en-US"/>
        </w:rPr>
        <w:t>Colina</w:t>
      </w:r>
      <w:proofErr w:type="spellEnd"/>
      <w:r w:rsidRPr="008B648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8B648B">
        <w:rPr>
          <w:rFonts w:ascii="Times New Roman" w:hAnsi="Times New Roman"/>
          <w:sz w:val="24"/>
          <w:szCs w:val="24"/>
          <w:lang w:val="en-US"/>
        </w:rPr>
        <w:t>Fundamentals of Translation.</w:t>
      </w:r>
      <w:proofErr w:type="gramEnd"/>
      <w:r w:rsidRPr="008B64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B648B">
        <w:rPr>
          <w:rFonts w:ascii="Times New Roman" w:hAnsi="Times New Roman"/>
          <w:sz w:val="24"/>
          <w:szCs w:val="24"/>
          <w:lang w:val="en-US"/>
        </w:rPr>
        <w:t>Cambridge University Press.</w:t>
      </w:r>
      <w:proofErr w:type="gramEnd"/>
      <w:r w:rsidRPr="008B648B">
        <w:rPr>
          <w:rFonts w:ascii="Times New Roman" w:hAnsi="Times New Roman"/>
          <w:sz w:val="24"/>
          <w:szCs w:val="24"/>
          <w:lang w:val="en-US"/>
        </w:rPr>
        <w:t xml:space="preserve"> 2015</w:t>
      </w:r>
    </w:p>
    <w:p w:rsidR="00337106" w:rsidRPr="00337106" w:rsidRDefault="00337106" w:rsidP="00337106">
      <w:pPr>
        <w:pStyle w:val="1"/>
        <w:shd w:val="clear" w:color="auto" w:fill="FFFFFF"/>
        <w:spacing w:before="0" w:beforeAutospacing="0" w:line="451" w:lineRule="atLeast"/>
        <w:rPr>
          <w:rFonts w:ascii="Arial" w:hAnsi="Arial" w:cs="Arial"/>
          <w:color w:val="0F1111"/>
          <w:sz w:val="35"/>
          <w:szCs w:val="35"/>
          <w:lang w:val="en-US"/>
        </w:rPr>
      </w:pPr>
    </w:p>
    <w:p w:rsidR="00337106" w:rsidRPr="00337106" w:rsidRDefault="00337106" w:rsidP="00C07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0792E" w:rsidRPr="00C0792E" w:rsidRDefault="00C0792E" w:rsidP="00C079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37A79" w:rsidRPr="00C37A79" w:rsidRDefault="00C37A79" w:rsidP="00C37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7A79" w:rsidRPr="008F53A3" w:rsidRDefault="00C37A79" w:rsidP="00C37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7A79" w:rsidRPr="00C37A79" w:rsidRDefault="00C37A79" w:rsidP="00C37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7A79" w:rsidRPr="008F53A3" w:rsidRDefault="00C37A79" w:rsidP="00C37A79">
      <w:pPr>
        <w:pStyle w:val="a3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Default="00C12C02" w:rsidP="00C12C02">
      <w:pPr>
        <w:pStyle w:val="a3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Pr="008F53A3" w:rsidRDefault="00C12C02" w:rsidP="00C12C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Pr="008F53A3" w:rsidRDefault="00C12C02" w:rsidP="00C12C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Pr="00C12C02" w:rsidRDefault="00C12C02" w:rsidP="00C12C0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Default="00C12C02" w:rsidP="00C12C0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12C02" w:rsidRPr="00C12C02" w:rsidRDefault="00C12C02" w:rsidP="00C12C02">
      <w:pPr>
        <w:rPr>
          <w:lang w:val="en-US"/>
        </w:rPr>
      </w:pPr>
    </w:p>
    <w:sectPr w:rsidR="00C12C02" w:rsidRPr="00C12C02" w:rsidSect="009C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F11"/>
    <w:multiLevelType w:val="hybridMultilevel"/>
    <w:tmpl w:val="468025F4"/>
    <w:lvl w:ilvl="0" w:tplc="89C240B2">
      <w:start w:val="4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2104B7D"/>
    <w:multiLevelType w:val="hybridMultilevel"/>
    <w:tmpl w:val="4F54E2E6"/>
    <w:lvl w:ilvl="0" w:tplc="0EE25116">
      <w:start w:val="6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091F26A1"/>
    <w:multiLevelType w:val="hybridMultilevel"/>
    <w:tmpl w:val="D8BAE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441"/>
    <w:multiLevelType w:val="hybridMultilevel"/>
    <w:tmpl w:val="A3D48210"/>
    <w:lvl w:ilvl="0" w:tplc="6722FE20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6A71F5"/>
    <w:multiLevelType w:val="hybridMultilevel"/>
    <w:tmpl w:val="C99E6B3C"/>
    <w:lvl w:ilvl="0" w:tplc="69520E2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112006"/>
    <w:multiLevelType w:val="hybridMultilevel"/>
    <w:tmpl w:val="89FCF8D0"/>
    <w:lvl w:ilvl="0" w:tplc="DEB68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2B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8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A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27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0C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BE7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81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2C02"/>
    <w:rsid w:val="00337106"/>
    <w:rsid w:val="0068746D"/>
    <w:rsid w:val="00856F89"/>
    <w:rsid w:val="00967129"/>
    <w:rsid w:val="009C6542"/>
    <w:rsid w:val="00B13160"/>
    <w:rsid w:val="00B252E3"/>
    <w:rsid w:val="00BC13DC"/>
    <w:rsid w:val="00C0792E"/>
    <w:rsid w:val="00C12C02"/>
    <w:rsid w:val="00C3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42"/>
  </w:style>
  <w:style w:type="paragraph" w:styleId="1">
    <w:name w:val="heading 1"/>
    <w:basedOn w:val="a"/>
    <w:link w:val="10"/>
    <w:uiPriority w:val="9"/>
    <w:qFormat/>
    <w:rsid w:val="00337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7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337106"/>
  </w:style>
  <w:style w:type="character" w:customStyle="1" w:styleId="a-size-large">
    <w:name w:val="a-size-large"/>
    <w:basedOn w:val="a0"/>
    <w:rsid w:val="00337106"/>
  </w:style>
  <w:style w:type="paragraph" w:styleId="a4">
    <w:name w:val="No Spacing"/>
    <w:uiPriority w:val="1"/>
    <w:qFormat/>
    <w:rsid w:val="00BC13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каракыз</cp:lastModifiedBy>
  <cp:revision>2</cp:revision>
  <dcterms:created xsi:type="dcterms:W3CDTF">2020-12-09T05:43:00Z</dcterms:created>
  <dcterms:modified xsi:type="dcterms:W3CDTF">2020-12-09T05:43:00Z</dcterms:modified>
</cp:coreProperties>
</file>